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B0CC8" w14:textId="77777777" w:rsidR="0072169D" w:rsidRPr="005A53FC" w:rsidRDefault="0072169D" w:rsidP="00892A45">
      <w:pPr>
        <w:rPr>
          <w:b/>
          <w:sz w:val="26"/>
          <w:szCs w:val="26"/>
        </w:rPr>
      </w:pPr>
    </w:p>
    <w:p w14:paraId="13E6250F" w14:textId="77777777" w:rsidR="0072169D" w:rsidRPr="005A53FC" w:rsidRDefault="0072169D" w:rsidP="009853E3">
      <w:pPr>
        <w:jc w:val="center"/>
        <w:rPr>
          <w:b/>
          <w:sz w:val="26"/>
          <w:szCs w:val="26"/>
        </w:rPr>
      </w:pPr>
      <w:r w:rsidRPr="005A53FC">
        <w:rPr>
          <w:b/>
          <w:sz w:val="26"/>
          <w:szCs w:val="26"/>
        </w:rPr>
        <w:t>Husker Dialogues Facilitator Tip Sheet</w:t>
      </w:r>
    </w:p>
    <w:p w14:paraId="7F28601A" w14:textId="77777777" w:rsidR="00E51079" w:rsidRPr="005A53FC" w:rsidRDefault="00E51079" w:rsidP="00892A45">
      <w:pPr>
        <w:spacing w:after="0"/>
        <w:rPr>
          <w:b/>
          <w:sz w:val="26"/>
          <w:szCs w:val="26"/>
        </w:rPr>
      </w:pPr>
    </w:p>
    <w:p w14:paraId="4AFBB35D" w14:textId="77777777" w:rsidR="00892A45" w:rsidRPr="005A53FC" w:rsidRDefault="00892A45" w:rsidP="00892A45">
      <w:pPr>
        <w:spacing w:after="0"/>
        <w:rPr>
          <w:b/>
          <w:bCs/>
          <w:sz w:val="26"/>
          <w:szCs w:val="26"/>
        </w:rPr>
      </w:pPr>
      <w:r w:rsidRPr="005A53FC">
        <w:rPr>
          <w:b/>
          <w:bCs/>
          <w:sz w:val="26"/>
          <w:szCs w:val="26"/>
        </w:rPr>
        <w:t>Once you've arrived at your </w:t>
      </w:r>
      <w:r w:rsidR="00B92611" w:rsidRPr="005A53FC">
        <w:rPr>
          <w:b/>
          <w:bCs/>
          <w:sz w:val="26"/>
          <w:szCs w:val="26"/>
        </w:rPr>
        <w:t>circle of chairs in the track area</w:t>
      </w:r>
      <w:r w:rsidRPr="005A53FC">
        <w:rPr>
          <w:b/>
          <w:bCs/>
          <w:sz w:val="26"/>
          <w:szCs w:val="26"/>
        </w:rPr>
        <w:t>:</w:t>
      </w:r>
    </w:p>
    <w:p w14:paraId="281D61C8" w14:textId="0F4F0B9F" w:rsidR="0045781A" w:rsidRPr="005A53FC" w:rsidRDefault="0045781A" w:rsidP="006A3B23">
      <w:pPr>
        <w:pStyle w:val="ListParagraph"/>
        <w:numPr>
          <w:ilvl w:val="0"/>
          <w:numId w:val="9"/>
        </w:numPr>
        <w:rPr>
          <w:sz w:val="26"/>
          <w:szCs w:val="26"/>
        </w:rPr>
      </w:pPr>
      <w:r w:rsidRPr="005A53FC">
        <w:rPr>
          <w:sz w:val="26"/>
          <w:szCs w:val="26"/>
        </w:rPr>
        <w:t>Grab packet on facilitator chair and distribute cards to each student.</w:t>
      </w:r>
    </w:p>
    <w:p w14:paraId="351CE29C" w14:textId="4D649E65" w:rsidR="00B92611" w:rsidRPr="005A53FC" w:rsidRDefault="00892A45" w:rsidP="006A3B23">
      <w:pPr>
        <w:pStyle w:val="ListParagraph"/>
        <w:numPr>
          <w:ilvl w:val="0"/>
          <w:numId w:val="9"/>
        </w:numPr>
        <w:rPr>
          <w:sz w:val="26"/>
          <w:szCs w:val="26"/>
        </w:rPr>
      </w:pPr>
      <w:r w:rsidRPr="005A53FC">
        <w:rPr>
          <w:sz w:val="26"/>
          <w:szCs w:val="26"/>
        </w:rPr>
        <w:t>G</w:t>
      </w:r>
      <w:r w:rsidR="00B92611" w:rsidRPr="005A53FC">
        <w:rPr>
          <w:sz w:val="26"/>
          <w:szCs w:val="26"/>
        </w:rPr>
        <w:t>re</w:t>
      </w:r>
      <w:r w:rsidR="00B85EA6" w:rsidRPr="005A53FC">
        <w:rPr>
          <w:sz w:val="26"/>
          <w:szCs w:val="26"/>
        </w:rPr>
        <w:t>et everyone </w:t>
      </w:r>
      <w:r w:rsidRPr="005A53FC">
        <w:rPr>
          <w:sz w:val="26"/>
          <w:szCs w:val="26"/>
        </w:rPr>
        <w:t xml:space="preserve">and ask them to share the name they want people to use </w:t>
      </w:r>
      <w:r w:rsidR="00B92611" w:rsidRPr="005A53FC">
        <w:rPr>
          <w:sz w:val="26"/>
          <w:szCs w:val="26"/>
        </w:rPr>
        <w:t xml:space="preserve"> </w:t>
      </w:r>
    </w:p>
    <w:p w14:paraId="302E3CC3" w14:textId="4FBF174C" w:rsidR="00B92611" w:rsidRPr="005A53FC" w:rsidRDefault="00B92611" w:rsidP="006A3B23">
      <w:pPr>
        <w:pStyle w:val="ListParagraph"/>
        <w:numPr>
          <w:ilvl w:val="0"/>
          <w:numId w:val="9"/>
        </w:numPr>
        <w:rPr>
          <w:sz w:val="26"/>
          <w:szCs w:val="26"/>
        </w:rPr>
      </w:pPr>
      <w:r w:rsidRPr="005A53FC">
        <w:rPr>
          <w:sz w:val="26"/>
          <w:szCs w:val="26"/>
        </w:rPr>
        <w:t xml:space="preserve">Share why you chose </w:t>
      </w:r>
      <w:r w:rsidR="006A3B23" w:rsidRPr="005A53FC">
        <w:rPr>
          <w:sz w:val="26"/>
          <w:szCs w:val="26"/>
        </w:rPr>
        <w:t>to participate as a facilitator (why is HD important to you?)</w:t>
      </w:r>
    </w:p>
    <w:p w14:paraId="78DDC041" w14:textId="3A30A370" w:rsidR="009853E3" w:rsidRPr="005A53FC" w:rsidRDefault="009853E3" w:rsidP="006A3B23">
      <w:pPr>
        <w:pStyle w:val="ListParagraph"/>
        <w:numPr>
          <w:ilvl w:val="0"/>
          <w:numId w:val="9"/>
        </w:numPr>
        <w:rPr>
          <w:sz w:val="26"/>
          <w:szCs w:val="26"/>
        </w:rPr>
      </w:pPr>
      <w:r w:rsidRPr="005A53FC">
        <w:rPr>
          <w:sz w:val="26"/>
          <w:szCs w:val="26"/>
        </w:rPr>
        <w:t>Have them exchange t-shirts to get the size they want/let them know they can do additional excha</w:t>
      </w:r>
      <w:r w:rsidR="006A3B23" w:rsidRPr="005A53FC">
        <w:rPr>
          <w:sz w:val="26"/>
          <w:szCs w:val="26"/>
        </w:rPr>
        <w:t xml:space="preserve">nges </w:t>
      </w:r>
      <w:r w:rsidRPr="005A53FC">
        <w:rPr>
          <w:sz w:val="26"/>
          <w:szCs w:val="26"/>
        </w:rPr>
        <w:t xml:space="preserve">at the end of the event. </w:t>
      </w:r>
      <w:r w:rsidR="00C40CCF" w:rsidRPr="005A53FC">
        <w:rPr>
          <w:sz w:val="26"/>
          <w:szCs w:val="26"/>
        </w:rPr>
        <w:t xml:space="preserve">  Exchange will be located in the atrium in the south entrance.</w:t>
      </w:r>
    </w:p>
    <w:p w14:paraId="6E257F63" w14:textId="5BC44550" w:rsidR="00B92611" w:rsidRPr="005A53FC" w:rsidRDefault="00B92611" w:rsidP="00B85EA6">
      <w:pPr>
        <w:pStyle w:val="ListParagraph"/>
        <w:numPr>
          <w:ilvl w:val="0"/>
          <w:numId w:val="9"/>
        </w:numPr>
        <w:rPr>
          <w:sz w:val="26"/>
          <w:szCs w:val="26"/>
        </w:rPr>
      </w:pPr>
      <w:r w:rsidRPr="005A53FC">
        <w:rPr>
          <w:sz w:val="26"/>
          <w:szCs w:val="26"/>
        </w:rPr>
        <w:t xml:space="preserve">Reiterate the purpose: </w:t>
      </w:r>
      <w:r w:rsidR="00B85EA6" w:rsidRPr="005A53FC">
        <w:rPr>
          <w:i/>
          <w:sz w:val="26"/>
          <w:szCs w:val="26"/>
        </w:rPr>
        <w:t>E</w:t>
      </w:r>
      <w:r w:rsidR="009853E3" w:rsidRPr="005A53FC">
        <w:rPr>
          <w:i/>
          <w:sz w:val="26"/>
          <w:szCs w:val="26"/>
        </w:rPr>
        <w:t xml:space="preserve">ngaging with and learning from diverse perspectives </w:t>
      </w:r>
      <w:r w:rsidR="00B85EA6" w:rsidRPr="005A53FC">
        <w:rPr>
          <w:i/>
          <w:sz w:val="26"/>
          <w:szCs w:val="26"/>
        </w:rPr>
        <w:t>is</w:t>
      </w:r>
      <w:r w:rsidR="006A3B23" w:rsidRPr="005A53FC">
        <w:rPr>
          <w:i/>
          <w:sz w:val="26"/>
          <w:szCs w:val="26"/>
        </w:rPr>
        <w:t xml:space="preserve"> key </w:t>
      </w:r>
      <w:r w:rsidR="00B85EA6" w:rsidRPr="005A53FC">
        <w:rPr>
          <w:i/>
          <w:sz w:val="26"/>
          <w:szCs w:val="26"/>
        </w:rPr>
        <w:t>to</w:t>
      </w:r>
      <w:r w:rsidR="009853E3" w:rsidRPr="005A53FC">
        <w:rPr>
          <w:i/>
          <w:sz w:val="26"/>
          <w:szCs w:val="26"/>
        </w:rPr>
        <w:t xml:space="preserve"> academic excellence. We are here to model how to engage </w:t>
      </w:r>
      <w:r w:rsidR="006A3B23" w:rsidRPr="005A53FC">
        <w:rPr>
          <w:i/>
          <w:sz w:val="26"/>
          <w:szCs w:val="26"/>
        </w:rPr>
        <w:t>respectfully with others.</w:t>
      </w:r>
      <w:r w:rsidR="009853E3" w:rsidRPr="005A53FC">
        <w:rPr>
          <w:i/>
          <w:sz w:val="26"/>
          <w:szCs w:val="26"/>
        </w:rPr>
        <w:t xml:space="preserve">  </w:t>
      </w:r>
      <w:r w:rsidRPr="005A53FC">
        <w:rPr>
          <w:i/>
          <w:sz w:val="26"/>
          <w:szCs w:val="26"/>
        </w:rPr>
        <w:t xml:space="preserve"> </w:t>
      </w:r>
      <w:r w:rsidR="009853E3" w:rsidRPr="005A53FC">
        <w:rPr>
          <w:i/>
          <w:sz w:val="26"/>
          <w:szCs w:val="26"/>
        </w:rPr>
        <w:t xml:space="preserve"> </w:t>
      </w:r>
    </w:p>
    <w:p w14:paraId="2F94E9E2" w14:textId="30E0BD81" w:rsidR="00B92611" w:rsidRPr="005A53FC" w:rsidRDefault="00B92611" w:rsidP="006A3B23">
      <w:pPr>
        <w:pStyle w:val="ListParagraph"/>
        <w:numPr>
          <w:ilvl w:val="0"/>
          <w:numId w:val="9"/>
        </w:numPr>
        <w:rPr>
          <w:sz w:val="26"/>
          <w:szCs w:val="26"/>
        </w:rPr>
      </w:pPr>
      <w:r w:rsidRPr="005A53FC">
        <w:rPr>
          <w:sz w:val="26"/>
          <w:szCs w:val="26"/>
        </w:rPr>
        <w:t>Set group guidelines</w:t>
      </w:r>
      <w:r w:rsidR="006A3B23" w:rsidRPr="005A53FC">
        <w:rPr>
          <w:sz w:val="26"/>
          <w:szCs w:val="26"/>
        </w:rPr>
        <w:t xml:space="preserve"> (below are some examples)</w:t>
      </w:r>
    </w:p>
    <w:p w14:paraId="7EDD52BF" w14:textId="77777777" w:rsidR="00B92611" w:rsidRPr="005A53FC" w:rsidRDefault="00B92611" w:rsidP="006A3B23">
      <w:pPr>
        <w:pStyle w:val="ListParagraph"/>
        <w:numPr>
          <w:ilvl w:val="0"/>
          <w:numId w:val="9"/>
        </w:numPr>
        <w:rPr>
          <w:sz w:val="26"/>
          <w:szCs w:val="26"/>
        </w:rPr>
      </w:pPr>
      <w:r w:rsidRPr="005A53FC">
        <w:rPr>
          <w:sz w:val="26"/>
          <w:szCs w:val="26"/>
        </w:rPr>
        <w:t xml:space="preserve">Ask everyone to put away their phones </w:t>
      </w:r>
    </w:p>
    <w:p w14:paraId="0BBC6CD1" w14:textId="77777777" w:rsidR="00B92611" w:rsidRPr="005A53FC" w:rsidRDefault="00B92611" w:rsidP="00B92611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5A53FC">
        <w:rPr>
          <w:sz w:val="26"/>
          <w:szCs w:val="26"/>
        </w:rPr>
        <w:t>No interrupting while another is speaking</w:t>
      </w:r>
    </w:p>
    <w:p w14:paraId="56A7321D" w14:textId="77777777" w:rsidR="00B92611" w:rsidRPr="005A53FC" w:rsidRDefault="00B92611" w:rsidP="00B92611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5A53FC">
        <w:rPr>
          <w:sz w:val="26"/>
          <w:szCs w:val="26"/>
        </w:rPr>
        <w:t>No side conversations while another is speaking</w:t>
      </w:r>
    </w:p>
    <w:p w14:paraId="673A7878" w14:textId="77777777" w:rsidR="00B92611" w:rsidRPr="005A53FC" w:rsidRDefault="00B92611" w:rsidP="00B92611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5A53FC">
        <w:rPr>
          <w:sz w:val="26"/>
          <w:szCs w:val="26"/>
        </w:rPr>
        <w:t>Everyone speaks once before someone speaks again</w:t>
      </w:r>
    </w:p>
    <w:p w14:paraId="492C900D" w14:textId="77777777" w:rsidR="00B92611" w:rsidRPr="005A53FC" w:rsidRDefault="00B92611" w:rsidP="00B92611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5A53FC">
        <w:rPr>
          <w:sz w:val="26"/>
          <w:szCs w:val="26"/>
        </w:rPr>
        <w:t>Listen to understand.</w:t>
      </w:r>
    </w:p>
    <w:p w14:paraId="4D9F113F" w14:textId="77777777" w:rsidR="00B92611" w:rsidRPr="005A53FC" w:rsidRDefault="00B92611" w:rsidP="009853E3">
      <w:pPr>
        <w:pStyle w:val="ListParagraph"/>
        <w:numPr>
          <w:ilvl w:val="0"/>
          <w:numId w:val="3"/>
        </w:numPr>
        <w:rPr>
          <w:sz w:val="26"/>
          <w:szCs w:val="26"/>
        </w:rPr>
      </w:pPr>
      <w:r w:rsidRPr="005A53FC">
        <w:rPr>
          <w:sz w:val="26"/>
          <w:szCs w:val="26"/>
        </w:rPr>
        <w:t>Recognize that there are multiple perspectives</w:t>
      </w:r>
    </w:p>
    <w:p w14:paraId="222A880C" w14:textId="522796BB" w:rsidR="00682F62" w:rsidRPr="005A53FC" w:rsidRDefault="009853E3" w:rsidP="006A3B23">
      <w:pPr>
        <w:rPr>
          <w:b/>
          <w:sz w:val="26"/>
          <w:szCs w:val="26"/>
        </w:rPr>
      </w:pPr>
      <w:r w:rsidRPr="005A53FC">
        <w:rPr>
          <w:b/>
          <w:sz w:val="26"/>
          <w:szCs w:val="26"/>
        </w:rPr>
        <w:t>Start</w:t>
      </w:r>
      <w:r w:rsidR="006A3B23" w:rsidRPr="005A53FC">
        <w:rPr>
          <w:b/>
          <w:sz w:val="26"/>
          <w:szCs w:val="26"/>
        </w:rPr>
        <w:t>ing</w:t>
      </w:r>
      <w:r w:rsidRPr="005A53FC">
        <w:rPr>
          <w:b/>
          <w:sz w:val="26"/>
          <w:szCs w:val="26"/>
        </w:rPr>
        <w:t xml:space="preserve"> the Dialogue</w:t>
      </w:r>
    </w:p>
    <w:p w14:paraId="0C2F14F4" w14:textId="66362079" w:rsidR="00682F62" w:rsidRPr="005A53FC" w:rsidRDefault="00682F62" w:rsidP="00682F6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16" w:lineRule="atLeast"/>
        <w:rPr>
          <w:rFonts w:cs="Times"/>
          <w:color w:val="000000" w:themeColor="text1"/>
          <w:sz w:val="26"/>
          <w:szCs w:val="26"/>
        </w:rPr>
      </w:pPr>
      <w:r w:rsidRPr="005A53FC">
        <w:rPr>
          <w:rFonts w:cs="Times"/>
          <w:color w:val="000000" w:themeColor="text1"/>
          <w:sz w:val="26"/>
          <w:szCs w:val="26"/>
        </w:rPr>
        <w:t xml:space="preserve">Ask questions which </w:t>
      </w:r>
      <w:r w:rsidR="00B63C26" w:rsidRPr="005A53FC">
        <w:rPr>
          <w:rFonts w:cs="Times"/>
          <w:color w:val="000000" w:themeColor="text1"/>
          <w:sz w:val="26"/>
          <w:szCs w:val="26"/>
        </w:rPr>
        <w:t>provide an opportunity for people to share their</w:t>
      </w:r>
      <w:r w:rsidRPr="005A53FC">
        <w:rPr>
          <w:rFonts w:cs="Times"/>
          <w:color w:val="000000" w:themeColor="text1"/>
          <w:sz w:val="26"/>
          <w:szCs w:val="26"/>
        </w:rPr>
        <w:t xml:space="preserve"> experiences:  </w:t>
      </w:r>
    </w:p>
    <w:p w14:paraId="76ABD35E" w14:textId="6340095D" w:rsidR="00682F62" w:rsidRPr="005A53FC" w:rsidRDefault="00682F62" w:rsidP="00682F62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16" w:lineRule="atLeast"/>
        <w:rPr>
          <w:rFonts w:cs="Times"/>
          <w:color w:val="000000" w:themeColor="text1"/>
          <w:sz w:val="26"/>
          <w:szCs w:val="26"/>
        </w:rPr>
      </w:pPr>
      <w:r w:rsidRPr="005A53FC">
        <w:rPr>
          <w:rFonts w:cs="Times"/>
          <w:color w:val="000000" w:themeColor="text1"/>
          <w:sz w:val="26"/>
          <w:szCs w:val="26"/>
        </w:rPr>
        <w:t>S</w:t>
      </w:r>
      <w:r w:rsidR="00DD5296" w:rsidRPr="005A53FC">
        <w:rPr>
          <w:rFonts w:cs="Times"/>
          <w:color w:val="000000" w:themeColor="text1"/>
          <w:sz w:val="26"/>
          <w:szCs w:val="26"/>
        </w:rPr>
        <w:t>hare</w:t>
      </w:r>
      <w:r w:rsidR="006A3B23" w:rsidRPr="005A53FC">
        <w:rPr>
          <w:rFonts w:cs="Times"/>
          <w:color w:val="000000" w:themeColor="text1"/>
          <w:sz w:val="26"/>
          <w:szCs w:val="26"/>
        </w:rPr>
        <w:t xml:space="preserve"> part of your</w:t>
      </w:r>
      <w:r w:rsidR="009853E3" w:rsidRPr="005A53FC">
        <w:rPr>
          <w:rFonts w:cs="Times"/>
          <w:color w:val="000000" w:themeColor="text1"/>
          <w:sz w:val="26"/>
          <w:szCs w:val="26"/>
        </w:rPr>
        <w:t xml:space="preserve"> ide</w:t>
      </w:r>
      <w:r w:rsidRPr="005A53FC">
        <w:rPr>
          <w:rFonts w:cs="Times"/>
          <w:color w:val="000000" w:themeColor="text1"/>
          <w:sz w:val="26"/>
          <w:szCs w:val="26"/>
        </w:rPr>
        <w:t xml:space="preserve">ntity that is important to you </w:t>
      </w:r>
      <w:r w:rsidR="009853E3" w:rsidRPr="005A53FC">
        <w:rPr>
          <w:rFonts w:cs="Times"/>
          <w:color w:val="000000" w:themeColor="text1"/>
          <w:sz w:val="26"/>
          <w:szCs w:val="26"/>
        </w:rPr>
        <w:t>that others might not see</w:t>
      </w:r>
      <w:r w:rsidRPr="005A53FC">
        <w:rPr>
          <w:rFonts w:cs="Times"/>
          <w:color w:val="000000" w:themeColor="text1"/>
          <w:sz w:val="26"/>
          <w:szCs w:val="26"/>
        </w:rPr>
        <w:t xml:space="preserve"> </w:t>
      </w:r>
      <w:r w:rsidR="00DD5296" w:rsidRPr="005A53FC">
        <w:rPr>
          <w:rFonts w:cs="Times"/>
          <w:color w:val="000000" w:themeColor="text1"/>
          <w:sz w:val="26"/>
          <w:szCs w:val="26"/>
        </w:rPr>
        <w:t>(</w:t>
      </w:r>
      <w:r w:rsidRPr="005A53FC">
        <w:rPr>
          <w:rFonts w:cs="Times"/>
          <w:color w:val="000000" w:themeColor="text1"/>
          <w:sz w:val="26"/>
          <w:szCs w:val="26"/>
        </w:rPr>
        <w:t xml:space="preserve">e.g. </w:t>
      </w:r>
      <w:r w:rsidR="00DD5296" w:rsidRPr="005A53FC">
        <w:rPr>
          <w:rFonts w:cs="Times"/>
          <w:color w:val="000000" w:themeColor="text1"/>
          <w:sz w:val="26"/>
          <w:szCs w:val="26"/>
        </w:rPr>
        <w:t xml:space="preserve">religion, first generation, </w:t>
      </w:r>
      <w:r w:rsidRPr="005A53FC">
        <w:rPr>
          <w:rFonts w:cs="Times"/>
          <w:color w:val="000000" w:themeColor="text1"/>
          <w:sz w:val="26"/>
          <w:szCs w:val="26"/>
        </w:rPr>
        <w:t xml:space="preserve">geography, sibling order, etc.). </w:t>
      </w:r>
    </w:p>
    <w:p w14:paraId="33B4825F" w14:textId="77777777" w:rsidR="00682F62" w:rsidRPr="005A53FC" w:rsidRDefault="00682F62" w:rsidP="00682F62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16" w:lineRule="atLeast"/>
        <w:rPr>
          <w:rFonts w:cs="Times"/>
          <w:color w:val="000000" w:themeColor="text1"/>
          <w:sz w:val="26"/>
          <w:szCs w:val="26"/>
        </w:rPr>
      </w:pPr>
      <w:r w:rsidRPr="005A53FC">
        <w:rPr>
          <w:rFonts w:cs="Times"/>
          <w:color w:val="000000" w:themeColor="text1"/>
          <w:sz w:val="26"/>
          <w:szCs w:val="26"/>
        </w:rPr>
        <w:t>Share a food that is important to your cultural or family identity</w:t>
      </w:r>
    </w:p>
    <w:p w14:paraId="654C81C8" w14:textId="5CA097E8" w:rsidR="009853E3" w:rsidRPr="005A53FC" w:rsidRDefault="00682F62" w:rsidP="00682F62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16" w:lineRule="atLeast"/>
        <w:rPr>
          <w:rFonts w:cs="Times"/>
          <w:color w:val="000000" w:themeColor="text1"/>
          <w:sz w:val="26"/>
          <w:szCs w:val="26"/>
        </w:rPr>
      </w:pPr>
      <w:r w:rsidRPr="005A53FC">
        <w:rPr>
          <w:rFonts w:cs="Times"/>
          <w:color w:val="000000" w:themeColor="text1"/>
          <w:sz w:val="26"/>
          <w:szCs w:val="26"/>
        </w:rPr>
        <w:t>Share a story that has been important to you in thinking about your identity</w:t>
      </w:r>
    </w:p>
    <w:p w14:paraId="17F07B4C" w14:textId="115543D5" w:rsidR="00682F62" w:rsidRPr="005A53FC" w:rsidRDefault="00682F62" w:rsidP="00682F62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16" w:lineRule="atLeast"/>
        <w:rPr>
          <w:rFonts w:cs="Times"/>
          <w:color w:val="000000" w:themeColor="text1"/>
          <w:sz w:val="26"/>
          <w:szCs w:val="26"/>
        </w:rPr>
      </w:pPr>
      <w:r w:rsidRPr="005A53FC">
        <w:rPr>
          <w:rFonts w:cs="Times"/>
          <w:color w:val="000000" w:themeColor="text1"/>
          <w:sz w:val="26"/>
          <w:szCs w:val="26"/>
        </w:rPr>
        <w:t>Describe what superpower you would like to have and why</w:t>
      </w:r>
    </w:p>
    <w:p w14:paraId="254FA79A" w14:textId="77777777" w:rsidR="006A3B23" w:rsidRPr="005A53FC" w:rsidRDefault="006A3B23" w:rsidP="006A3B23">
      <w:pPr>
        <w:widowControl w:val="0"/>
        <w:autoSpaceDE w:val="0"/>
        <w:autoSpaceDN w:val="0"/>
        <w:adjustRightInd w:val="0"/>
        <w:spacing w:after="0" w:line="216" w:lineRule="atLeast"/>
        <w:rPr>
          <w:rFonts w:cs="Times"/>
          <w:color w:val="000000" w:themeColor="text1"/>
          <w:sz w:val="26"/>
          <w:szCs w:val="26"/>
        </w:rPr>
      </w:pPr>
    </w:p>
    <w:p w14:paraId="0168C805" w14:textId="77777777" w:rsidR="006A3B23" w:rsidRPr="005A53FC" w:rsidRDefault="006A3B23" w:rsidP="006A3B23">
      <w:pPr>
        <w:pStyle w:val="ListParagraph"/>
        <w:numPr>
          <w:ilvl w:val="0"/>
          <w:numId w:val="7"/>
        </w:numPr>
        <w:rPr>
          <w:b/>
          <w:sz w:val="26"/>
          <w:szCs w:val="26"/>
        </w:rPr>
      </w:pPr>
      <w:r w:rsidRPr="005A53FC">
        <w:rPr>
          <w:sz w:val="26"/>
          <w:szCs w:val="26"/>
        </w:rPr>
        <w:t>Ask them to</w:t>
      </w:r>
      <w:r w:rsidRPr="005A53FC">
        <w:rPr>
          <w:bCs/>
          <w:sz w:val="26"/>
          <w:szCs w:val="26"/>
        </w:rPr>
        <w:t xml:space="preserve"> comment on or discuss the speakers’ stories:</w:t>
      </w:r>
    </w:p>
    <w:p w14:paraId="2BCE18BF" w14:textId="77777777" w:rsidR="006A3B23" w:rsidRPr="005A53FC" w:rsidRDefault="006A3B23" w:rsidP="006A3B2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16" w:lineRule="atLeast"/>
        <w:rPr>
          <w:rFonts w:ascii="Times" w:hAnsi="Times" w:cs="Times"/>
          <w:color w:val="000000" w:themeColor="text1"/>
          <w:sz w:val="26"/>
          <w:szCs w:val="26"/>
        </w:rPr>
      </w:pPr>
      <w:r w:rsidRPr="005A53FC">
        <w:rPr>
          <w:rFonts w:ascii="Calibri" w:hAnsi="Calibri" w:cs="Calibri"/>
          <w:color w:val="000000" w:themeColor="text1"/>
          <w:sz w:val="26"/>
          <w:szCs w:val="26"/>
        </w:rPr>
        <w:t>Which of the student’s stories most connected or resonated with you? Why?</w:t>
      </w:r>
    </w:p>
    <w:p w14:paraId="1C982252" w14:textId="77777777" w:rsidR="006A3B23" w:rsidRPr="005A53FC" w:rsidRDefault="006A3B23" w:rsidP="006A3B2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16" w:lineRule="atLeast"/>
        <w:rPr>
          <w:rFonts w:ascii="Times" w:hAnsi="Times" w:cs="Times"/>
          <w:color w:val="000000" w:themeColor="text1"/>
          <w:sz w:val="26"/>
          <w:szCs w:val="26"/>
        </w:rPr>
      </w:pPr>
      <w:r w:rsidRPr="005A53FC">
        <w:rPr>
          <w:rFonts w:ascii="Calibri" w:hAnsi="Calibri" w:cs="Calibri"/>
          <w:color w:val="000000" w:themeColor="text1"/>
          <w:sz w:val="26"/>
          <w:szCs w:val="26"/>
        </w:rPr>
        <w:t>Which of the student’s stories most surprised or challenged you? Why?</w:t>
      </w:r>
    </w:p>
    <w:p w14:paraId="136954FC" w14:textId="77777777" w:rsidR="006A3B23" w:rsidRPr="005A53FC" w:rsidRDefault="006A3B23" w:rsidP="006A3B2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16" w:lineRule="atLeast"/>
        <w:rPr>
          <w:rFonts w:cs="Times"/>
          <w:color w:val="000000" w:themeColor="text1"/>
          <w:sz w:val="26"/>
          <w:szCs w:val="26"/>
        </w:rPr>
      </w:pPr>
      <w:r w:rsidRPr="005A53FC">
        <w:rPr>
          <w:rFonts w:cs="Calibri"/>
          <w:color w:val="000000" w:themeColor="text1"/>
          <w:sz w:val="26"/>
          <w:szCs w:val="26"/>
        </w:rPr>
        <w:t>What connections, if any, did you see across them?</w:t>
      </w:r>
    </w:p>
    <w:p w14:paraId="4AEDF152" w14:textId="77777777" w:rsidR="006A3B23" w:rsidRPr="005A53FC" w:rsidRDefault="006A3B23" w:rsidP="006A3B23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16" w:lineRule="atLeast"/>
        <w:rPr>
          <w:rFonts w:cs="Times"/>
          <w:color w:val="000000" w:themeColor="text1"/>
          <w:sz w:val="26"/>
          <w:szCs w:val="26"/>
        </w:rPr>
      </w:pPr>
      <w:r w:rsidRPr="005A53FC">
        <w:rPr>
          <w:rFonts w:cs="Calibri"/>
          <w:color w:val="000000" w:themeColor="text1"/>
          <w:sz w:val="26"/>
          <w:szCs w:val="26"/>
        </w:rPr>
        <w:t>Did you share any of the experiences? If so, how? If not, what did you learn?</w:t>
      </w:r>
    </w:p>
    <w:p w14:paraId="45889F21" w14:textId="77777777" w:rsidR="00B63C26" w:rsidRPr="005A53FC" w:rsidRDefault="00B63C26" w:rsidP="00B63C26">
      <w:pPr>
        <w:widowControl w:val="0"/>
        <w:autoSpaceDE w:val="0"/>
        <w:autoSpaceDN w:val="0"/>
        <w:adjustRightInd w:val="0"/>
        <w:spacing w:after="0" w:line="216" w:lineRule="atLeast"/>
        <w:rPr>
          <w:rFonts w:cs="Times"/>
          <w:color w:val="000000" w:themeColor="text1"/>
          <w:sz w:val="26"/>
          <w:szCs w:val="26"/>
        </w:rPr>
      </w:pPr>
    </w:p>
    <w:p w14:paraId="36A452FA" w14:textId="77777777" w:rsidR="00B63C26" w:rsidRPr="005A53FC" w:rsidRDefault="00B63C26" w:rsidP="00B63C26">
      <w:pPr>
        <w:widowControl w:val="0"/>
        <w:autoSpaceDE w:val="0"/>
        <w:autoSpaceDN w:val="0"/>
        <w:adjustRightInd w:val="0"/>
        <w:spacing w:after="0" w:line="216" w:lineRule="atLeast"/>
        <w:rPr>
          <w:rFonts w:cs="Times"/>
          <w:color w:val="000000" w:themeColor="text1"/>
          <w:sz w:val="26"/>
          <w:szCs w:val="26"/>
        </w:rPr>
      </w:pPr>
    </w:p>
    <w:p w14:paraId="590FFF4F" w14:textId="77777777" w:rsidR="00B63C26" w:rsidRPr="005A53FC" w:rsidRDefault="00B63C26" w:rsidP="00B63C26">
      <w:pPr>
        <w:widowControl w:val="0"/>
        <w:autoSpaceDE w:val="0"/>
        <w:autoSpaceDN w:val="0"/>
        <w:adjustRightInd w:val="0"/>
        <w:spacing w:after="0" w:line="216" w:lineRule="atLeast"/>
        <w:rPr>
          <w:rFonts w:cs="Times"/>
          <w:color w:val="000000" w:themeColor="text1"/>
          <w:sz w:val="26"/>
          <w:szCs w:val="26"/>
        </w:rPr>
      </w:pPr>
    </w:p>
    <w:p w14:paraId="03EC8D58" w14:textId="77777777" w:rsidR="006A3B23" w:rsidRPr="005A53FC" w:rsidRDefault="006A3B23" w:rsidP="006A3B23">
      <w:pPr>
        <w:widowControl w:val="0"/>
        <w:autoSpaceDE w:val="0"/>
        <w:autoSpaceDN w:val="0"/>
        <w:adjustRightInd w:val="0"/>
        <w:spacing w:after="0" w:line="216" w:lineRule="atLeast"/>
        <w:rPr>
          <w:rFonts w:cs="Times"/>
          <w:color w:val="000000" w:themeColor="text1"/>
          <w:sz w:val="26"/>
          <w:szCs w:val="26"/>
        </w:rPr>
      </w:pPr>
    </w:p>
    <w:p w14:paraId="1C83BAA2" w14:textId="31EA0455" w:rsidR="009853E3" w:rsidRPr="005A53FC" w:rsidRDefault="00682F62" w:rsidP="006A3B2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16" w:lineRule="atLeast"/>
        <w:rPr>
          <w:rFonts w:cs="Times"/>
          <w:color w:val="000000" w:themeColor="text1"/>
          <w:sz w:val="26"/>
          <w:szCs w:val="26"/>
        </w:rPr>
      </w:pPr>
      <w:r w:rsidRPr="005A53FC">
        <w:rPr>
          <w:rFonts w:cs="Times"/>
          <w:color w:val="000000" w:themeColor="text1"/>
          <w:sz w:val="26"/>
          <w:szCs w:val="26"/>
        </w:rPr>
        <w:lastRenderedPageBreak/>
        <w:t xml:space="preserve">Have them reflect on their </w:t>
      </w:r>
      <w:r w:rsidR="006A3B23" w:rsidRPr="005A53FC">
        <w:rPr>
          <w:rFonts w:cs="Times"/>
          <w:color w:val="000000" w:themeColor="text1"/>
          <w:sz w:val="26"/>
          <w:szCs w:val="26"/>
        </w:rPr>
        <w:t xml:space="preserve">hopes and concerns for engaging with diverse people and perspectives at UNL. </w:t>
      </w:r>
      <w:r w:rsidR="009853E3" w:rsidRPr="005A53FC">
        <w:rPr>
          <w:rFonts w:ascii="Calibri" w:hAnsi="Calibri" w:cs="Calibri"/>
          <w:color w:val="000000" w:themeColor="text1"/>
          <w:sz w:val="26"/>
          <w:szCs w:val="26"/>
        </w:rPr>
        <w:t>When you think about having dialogues about di</w:t>
      </w:r>
      <w:r w:rsidR="006A3B23" w:rsidRPr="005A53FC">
        <w:rPr>
          <w:rFonts w:ascii="Calibri" w:hAnsi="Calibri" w:cs="Calibri"/>
          <w:color w:val="000000" w:themeColor="text1"/>
          <w:sz w:val="26"/>
          <w:szCs w:val="26"/>
        </w:rPr>
        <w:t>versity and inclusion on campus…</w:t>
      </w:r>
      <w:r w:rsidR="009853E3" w:rsidRPr="005A53FC">
        <w:rPr>
          <w:rFonts w:ascii="Calibri" w:hAnsi="Calibri" w:cs="Calibri"/>
          <w:color w:val="000000" w:themeColor="text1"/>
          <w:sz w:val="26"/>
          <w:szCs w:val="26"/>
        </w:rPr>
        <w:t xml:space="preserve"> </w:t>
      </w:r>
    </w:p>
    <w:p w14:paraId="049B982C" w14:textId="77777777" w:rsidR="009853E3" w:rsidRPr="005A53FC" w:rsidRDefault="009853E3" w:rsidP="009853E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16" w:lineRule="atLeast"/>
        <w:rPr>
          <w:rFonts w:ascii="Times" w:hAnsi="Times" w:cs="Times"/>
          <w:color w:val="000000" w:themeColor="text1"/>
          <w:sz w:val="26"/>
          <w:szCs w:val="26"/>
        </w:rPr>
      </w:pPr>
      <w:r w:rsidRPr="005A53FC">
        <w:rPr>
          <w:rFonts w:ascii="Calibri" w:hAnsi="Calibri" w:cs="Calibri"/>
          <w:color w:val="000000" w:themeColor="text1"/>
          <w:sz w:val="26"/>
          <w:szCs w:val="26"/>
        </w:rPr>
        <w:t>What excites you? Intrigues you?</w:t>
      </w:r>
      <w:r w:rsidRPr="005A53FC">
        <w:rPr>
          <w:rFonts w:ascii="Times" w:hAnsi="Times" w:cs="Times"/>
          <w:color w:val="000000" w:themeColor="text1"/>
          <w:sz w:val="26"/>
          <w:szCs w:val="26"/>
        </w:rPr>
        <w:t xml:space="preserve"> </w:t>
      </w:r>
      <w:r w:rsidRPr="005A53FC">
        <w:rPr>
          <w:rFonts w:ascii="Calibri" w:hAnsi="Calibri" w:cs="Calibri"/>
          <w:color w:val="000000" w:themeColor="text1"/>
          <w:sz w:val="26"/>
          <w:szCs w:val="26"/>
        </w:rPr>
        <w:t>What scares you? Makes you fearful?</w:t>
      </w:r>
    </w:p>
    <w:p w14:paraId="60296FC1" w14:textId="77777777" w:rsidR="009853E3" w:rsidRPr="005A53FC" w:rsidRDefault="009853E3" w:rsidP="009853E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16" w:lineRule="atLeast"/>
        <w:rPr>
          <w:rFonts w:ascii="Times" w:hAnsi="Times" w:cs="Times"/>
          <w:color w:val="000000" w:themeColor="text1"/>
          <w:sz w:val="26"/>
          <w:szCs w:val="26"/>
        </w:rPr>
      </w:pPr>
      <w:r w:rsidRPr="005A53FC">
        <w:rPr>
          <w:rFonts w:ascii="Calibri" w:hAnsi="Calibri" w:cs="Calibri"/>
          <w:color w:val="000000" w:themeColor="text1"/>
          <w:sz w:val="26"/>
          <w:szCs w:val="26"/>
        </w:rPr>
        <w:t>What challenges you?</w:t>
      </w:r>
      <w:r w:rsidRPr="005A53FC">
        <w:rPr>
          <w:rFonts w:ascii="Times" w:hAnsi="Times" w:cs="Times"/>
          <w:color w:val="000000" w:themeColor="text1"/>
          <w:sz w:val="26"/>
          <w:szCs w:val="26"/>
        </w:rPr>
        <w:t xml:space="preserve"> </w:t>
      </w:r>
      <w:r w:rsidRPr="005A53FC">
        <w:rPr>
          <w:rFonts w:ascii="Calibri" w:hAnsi="Calibri" w:cs="Calibri"/>
          <w:color w:val="000000" w:themeColor="text1"/>
          <w:sz w:val="26"/>
          <w:szCs w:val="26"/>
        </w:rPr>
        <w:t>What confuses you?</w:t>
      </w:r>
    </w:p>
    <w:p w14:paraId="68C50522" w14:textId="7D45FA5F" w:rsidR="006A3B23" w:rsidRPr="005A53FC" w:rsidRDefault="006A3B23" w:rsidP="00B63C2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16" w:lineRule="atLeast"/>
        <w:rPr>
          <w:rFonts w:cs="Times"/>
          <w:color w:val="000000" w:themeColor="text1"/>
          <w:sz w:val="26"/>
          <w:szCs w:val="26"/>
        </w:rPr>
      </w:pPr>
      <w:r w:rsidRPr="005A53FC">
        <w:rPr>
          <w:rFonts w:cs="Times"/>
          <w:color w:val="000000" w:themeColor="text1"/>
          <w:sz w:val="26"/>
          <w:szCs w:val="26"/>
        </w:rPr>
        <w:t>What observations have you made thus far about diversity and inclusion on our campus?</w:t>
      </w:r>
    </w:p>
    <w:p w14:paraId="30B1198E" w14:textId="77777777" w:rsidR="009853E3" w:rsidRPr="005A53FC" w:rsidRDefault="009853E3" w:rsidP="009853E3">
      <w:pPr>
        <w:widowControl w:val="0"/>
        <w:autoSpaceDE w:val="0"/>
        <w:autoSpaceDN w:val="0"/>
        <w:adjustRightInd w:val="0"/>
        <w:spacing w:after="0" w:line="216" w:lineRule="atLeast"/>
        <w:rPr>
          <w:rFonts w:ascii="Times" w:hAnsi="Times" w:cs="Times"/>
          <w:color w:val="000000" w:themeColor="text1"/>
          <w:sz w:val="26"/>
          <w:szCs w:val="26"/>
        </w:rPr>
      </w:pPr>
    </w:p>
    <w:p w14:paraId="152E1948" w14:textId="00A2F757" w:rsidR="009853E3" w:rsidRPr="005A53FC" w:rsidRDefault="00B63C26" w:rsidP="006A3B2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16" w:lineRule="atLeast"/>
        <w:rPr>
          <w:rFonts w:cs="Times"/>
          <w:color w:val="000000" w:themeColor="text1"/>
          <w:sz w:val="26"/>
          <w:szCs w:val="26"/>
        </w:rPr>
      </w:pPr>
      <w:r w:rsidRPr="005A53FC">
        <w:rPr>
          <w:rFonts w:cs="Times"/>
          <w:color w:val="000000" w:themeColor="text1"/>
          <w:sz w:val="26"/>
          <w:szCs w:val="26"/>
        </w:rPr>
        <w:t xml:space="preserve">Use </w:t>
      </w:r>
      <w:r w:rsidR="009853E3" w:rsidRPr="005A53FC">
        <w:rPr>
          <w:rFonts w:cs="Times"/>
          <w:color w:val="000000" w:themeColor="text1"/>
          <w:sz w:val="26"/>
          <w:szCs w:val="26"/>
        </w:rPr>
        <w:t>Prompts to Support and/or Reframe Dialogue</w:t>
      </w:r>
    </w:p>
    <w:p w14:paraId="248C9794" w14:textId="77777777" w:rsidR="009853E3" w:rsidRPr="005A53FC" w:rsidRDefault="009853E3" w:rsidP="009853E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16" w:lineRule="atLeast"/>
        <w:rPr>
          <w:rFonts w:ascii="Times" w:hAnsi="Times" w:cs="Times"/>
          <w:color w:val="000000" w:themeColor="text1"/>
          <w:sz w:val="26"/>
          <w:szCs w:val="26"/>
        </w:rPr>
      </w:pPr>
      <w:r w:rsidRPr="005A53FC">
        <w:rPr>
          <w:rFonts w:ascii="Calibri" w:hAnsi="Calibri" w:cs="Calibri"/>
          <w:color w:val="000000" w:themeColor="text1"/>
          <w:sz w:val="26"/>
          <w:szCs w:val="26"/>
        </w:rPr>
        <w:t>I hear your point about…</w:t>
      </w:r>
    </w:p>
    <w:p w14:paraId="409FD9FD" w14:textId="77777777" w:rsidR="009853E3" w:rsidRPr="005A53FC" w:rsidRDefault="009853E3" w:rsidP="009853E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16" w:lineRule="atLeast"/>
        <w:rPr>
          <w:rFonts w:ascii="Times" w:hAnsi="Times" w:cs="Times"/>
          <w:color w:val="000000" w:themeColor="text1"/>
          <w:sz w:val="26"/>
          <w:szCs w:val="26"/>
        </w:rPr>
      </w:pPr>
      <w:r w:rsidRPr="005A53FC">
        <w:rPr>
          <w:rFonts w:ascii="Calibri" w:hAnsi="Calibri" w:cs="Calibri"/>
          <w:color w:val="000000" w:themeColor="text1"/>
          <w:sz w:val="26"/>
          <w:szCs w:val="26"/>
        </w:rPr>
        <w:t>I can understand your response to….</w:t>
      </w:r>
    </w:p>
    <w:p w14:paraId="4F7A94DA" w14:textId="77777777" w:rsidR="009853E3" w:rsidRPr="005A53FC" w:rsidRDefault="009853E3" w:rsidP="009853E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16" w:lineRule="atLeast"/>
        <w:rPr>
          <w:rFonts w:ascii="Times" w:hAnsi="Times" w:cs="Times"/>
          <w:color w:val="000000" w:themeColor="text1"/>
          <w:sz w:val="26"/>
          <w:szCs w:val="26"/>
        </w:rPr>
      </w:pPr>
      <w:r w:rsidRPr="005A53FC">
        <w:rPr>
          <w:rFonts w:ascii="Calibri" w:hAnsi="Calibri" w:cs="Calibri"/>
          <w:color w:val="000000" w:themeColor="text1"/>
          <w:sz w:val="26"/>
          <w:szCs w:val="26"/>
        </w:rPr>
        <w:t>Could you say more about…</w:t>
      </w:r>
      <w:proofErr w:type="gramStart"/>
      <w:r w:rsidRPr="005A53FC">
        <w:rPr>
          <w:rFonts w:ascii="Calibri" w:hAnsi="Calibri" w:cs="Calibri"/>
          <w:color w:val="000000" w:themeColor="text1"/>
          <w:sz w:val="26"/>
          <w:szCs w:val="26"/>
        </w:rPr>
        <w:t>.</w:t>
      </w:r>
      <w:proofErr w:type="gramEnd"/>
    </w:p>
    <w:p w14:paraId="2CAD5626" w14:textId="1BDC4DF1" w:rsidR="009853E3" w:rsidRPr="005A53FC" w:rsidRDefault="009853E3" w:rsidP="009853E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16" w:lineRule="atLeast"/>
        <w:rPr>
          <w:rFonts w:ascii="Times" w:hAnsi="Times" w:cs="Times"/>
          <w:color w:val="000000" w:themeColor="text1"/>
          <w:sz w:val="26"/>
          <w:szCs w:val="26"/>
        </w:rPr>
      </w:pPr>
      <w:r w:rsidRPr="005A53FC">
        <w:rPr>
          <w:rFonts w:ascii="Calibri" w:hAnsi="Calibri" w:cs="Calibri"/>
          <w:color w:val="000000" w:themeColor="text1"/>
          <w:sz w:val="26"/>
          <w:szCs w:val="26"/>
        </w:rPr>
        <w:t>Can you give us an example of</w:t>
      </w:r>
      <w:proofErr w:type="gramStart"/>
      <w:r w:rsidR="006A3B23" w:rsidRPr="005A53FC">
        <w:rPr>
          <w:rFonts w:ascii="Calibri" w:hAnsi="Calibri" w:cs="Calibri"/>
          <w:color w:val="000000" w:themeColor="text1"/>
          <w:sz w:val="26"/>
          <w:szCs w:val="26"/>
        </w:rPr>
        <w:t>…</w:t>
      </w:r>
      <w:proofErr w:type="gramEnd"/>
    </w:p>
    <w:p w14:paraId="10CEB950" w14:textId="77777777" w:rsidR="009853E3" w:rsidRPr="005A53FC" w:rsidRDefault="009853E3" w:rsidP="009853E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16" w:lineRule="atLeast"/>
        <w:rPr>
          <w:rFonts w:ascii="Times" w:hAnsi="Times" w:cs="Times"/>
          <w:color w:val="000000" w:themeColor="text1"/>
          <w:sz w:val="26"/>
          <w:szCs w:val="26"/>
        </w:rPr>
      </w:pPr>
      <w:r w:rsidRPr="005A53FC">
        <w:rPr>
          <w:rFonts w:ascii="Calibri" w:hAnsi="Calibri" w:cs="Calibri"/>
          <w:color w:val="000000" w:themeColor="text1"/>
          <w:sz w:val="26"/>
          <w:szCs w:val="26"/>
        </w:rPr>
        <w:t>Help us understand what you mean by….</w:t>
      </w:r>
    </w:p>
    <w:p w14:paraId="65A7ECCE" w14:textId="77777777" w:rsidR="009853E3" w:rsidRPr="005A53FC" w:rsidRDefault="009853E3" w:rsidP="009853E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16" w:lineRule="atLeast"/>
        <w:rPr>
          <w:rFonts w:ascii="Times" w:hAnsi="Times" w:cs="Times"/>
          <w:color w:val="000000" w:themeColor="text1"/>
          <w:sz w:val="26"/>
          <w:szCs w:val="26"/>
        </w:rPr>
      </w:pPr>
      <w:proofErr w:type="gramStart"/>
      <w:r w:rsidRPr="005A53FC">
        <w:rPr>
          <w:rFonts w:ascii="Calibri" w:hAnsi="Calibri" w:cs="Calibri"/>
          <w:color w:val="000000" w:themeColor="text1"/>
          <w:sz w:val="26"/>
          <w:szCs w:val="26"/>
        </w:rPr>
        <w:t>wonder</w:t>
      </w:r>
      <w:proofErr w:type="gramEnd"/>
      <w:r w:rsidRPr="005A53FC">
        <w:rPr>
          <w:rFonts w:ascii="Calibri" w:hAnsi="Calibri" w:cs="Calibri"/>
          <w:color w:val="000000" w:themeColor="text1"/>
          <w:sz w:val="26"/>
          <w:szCs w:val="26"/>
        </w:rPr>
        <w:t xml:space="preserve"> what reactions others are having…</w:t>
      </w:r>
    </w:p>
    <w:p w14:paraId="76348442" w14:textId="77777777" w:rsidR="009853E3" w:rsidRPr="005A53FC" w:rsidRDefault="009853E3" w:rsidP="009853E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16" w:lineRule="atLeast"/>
        <w:rPr>
          <w:rFonts w:ascii="Times" w:hAnsi="Times" w:cs="Times"/>
          <w:color w:val="000000" w:themeColor="text1"/>
          <w:sz w:val="26"/>
          <w:szCs w:val="26"/>
        </w:rPr>
      </w:pPr>
      <w:r w:rsidRPr="005A53FC">
        <w:rPr>
          <w:rFonts w:ascii="Calibri" w:hAnsi="Calibri" w:cs="Calibri"/>
          <w:color w:val="000000" w:themeColor="text1"/>
          <w:sz w:val="26"/>
          <w:szCs w:val="26"/>
        </w:rPr>
        <w:t>I notice I’m feeling a little triggered and wondering if others are too…</w:t>
      </w:r>
    </w:p>
    <w:p w14:paraId="57C2C79E" w14:textId="77777777" w:rsidR="009853E3" w:rsidRPr="005A53FC" w:rsidRDefault="009853E3" w:rsidP="009853E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16" w:lineRule="atLeast"/>
        <w:rPr>
          <w:rFonts w:ascii="Times" w:hAnsi="Times" w:cs="Times"/>
          <w:color w:val="000000" w:themeColor="text1"/>
          <w:sz w:val="26"/>
          <w:szCs w:val="26"/>
        </w:rPr>
      </w:pPr>
      <w:r w:rsidRPr="005A53FC">
        <w:rPr>
          <w:rFonts w:ascii="Calibri" w:hAnsi="Calibri" w:cs="Calibri"/>
          <w:color w:val="000000" w:themeColor="text1"/>
          <w:sz w:val="26"/>
          <w:szCs w:val="26"/>
        </w:rPr>
        <w:t>I appreciate the risk you took in saying that….</w:t>
      </w:r>
    </w:p>
    <w:p w14:paraId="6670EB1D" w14:textId="77777777" w:rsidR="009853E3" w:rsidRPr="005A53FC" w:rsidRDefault="009853E3" w:rsidP="009853E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16" w:lineRule="atLeast"/>
        <w:rPr>
          <w:rFonts w:ascii="Times" w:hAnsi="Times" w:cs="Times"/>
          <w:color w:val="000000" w:themeColor="text1"/>
          <w:sz w:val="26"/>
          <w:szCs w:val="26"/>
        </w:rPr>
      </w:pPr>
      <w:r w:rsidRPr="005A53FC">
        <w:rPr>
          <w:rFonts w:ascii="Calibri" w:hAnsi="Calibri" w:cs="Calibri"/>
          <w:color w:val="000000" w:themeColor="text1"/>
          <w:sz w:val="26"/>
          <w:szCs w:val="26"/>
        </w:rPr>
        <w:t>I know this isn’t an easy topic. I appreciate you hanging in there during this discussion….</w:t>
      </w:r>
    </w:p>
    <w:p w14:paraId="14F894E6" w14:textId="77777777" w:rsidR="009853E3" w:rsidRPr="005A53FC" w:rsidRDefault="009853E3" w:rsidP="009853E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16" w:lineRule="atLeast"/>
        <w:rPr>
          <w:rFonts w:ascii="Times" w:hAnsi="Times" w:cs="Times"/>
          <w:color w:val="000000" w:themeColor="text1"/>
          <w:sz w:val="26"/>
          <w:szCs w:val="26"/>
        </w:rPr>
      </w:pPr>
      <w:r w:rsidRPr="005A53FC">
        <w:rPr>
          <w:rFonts w:ascii="Calibri" w:hAnsi="Calibri" w:cs="Calibri"/>
          <w:color w:val="000000" w:themeColor="text1"/>
          <w:sz w:val="26"/>
          <w:szCs w:val="26"/>
        </w:rPr>
        <w:t>Let’s all pause and write down our thoughts for a few minutes before we discuss this further….</w:t>
      </w:r>
    </w:p>
    <w:p w14:paraId="65E0021C" w14:textId="6DA6CFF2" w:rsidR="00892A45" w:rsidRPr="005A53FC" w:rsidRDefault="00892A45" w:rsidP="00B92611">
      <w:pPr>
        <w:rPr>
          <w:sz w:val="26"/>
          <w:szCs w:val="26"/>
        </w:rPr>
      </w:pPr>
    </w:p>
    <w:p w14:paraId="744D0501" w14:textId="268D128F" w:rsidR="006A3B23" w:rsidRPr="005A53FC" w:rsidRDefault="00892A45" w:rsidP="006A3B23">
      <w:pPr>
        <w:rPr>
          <w:b/>
          <w:sz w:val="26"/>
          <w:szCs w:val="26"/>
        </w:rPr>
      </w:pPr>
      <w:r w:rsidRPr="005A53FC">
        <w:rPr>
          <w:b/>
          <w:sz w:val="26"/>
          <w:szCs w:val="26"/>
        </w:rPr>
        <w:t>Wrapping Up Discussion</w:t>
      </w:r>
      <w:r w:rsidR="00755F8C" w:rsidRPr="005A53FC">
        <w:rPr>
          <w:b/>
          <w:sz w:val="26"/>
          <w:szCs w:val="26"/>
        </w:rPr>
        <w:t xml:space="preserve"> (around 8:25 pm)</w:t>
      </w:r>
    </w:p>
    <w:p w14:paraId="17DDED29" w14:textId="0D0DC6DA" w:rsidR="006A3B23" w:rsidRPr="005A53FC" w:rsidRDefault="00892A45" w:rsidP="00B63C26">
      <w:pPr>
        <w:pStyle w:val="ListParagraph"/>
        <w:numPr>
          <w:ilvl w:val="0"/>
          <w:numId w:val="11"/>
        </w:numPr>
        <w:rPr>
          <w:sz w:val="26"/>
          <w:szCs w:val="26"/>
        </w:rPr>
      </w:pPr>
      <w:r w:rsidRPr="005A53FC">
        <w:rPr>
          <w:sz w:val="26"/>
          <w:szCs w:val="26"/>
        </w:rPr>
        <w:t xml:space="preserve">Thank everyone for engaging in </w:t>
      </w:r>
      <w:r w:rsidR="00B63C26" w:rsidRPr="005A53FC">
        <w:rPr>
          <w:sz w:val="26"/>
          <w:szCs w:val="26"/>
        </w:rPr>
        <w:t>Husker Dialogues</w:t>
      </w:r>
      <w:r w:rsidRPr="005A53FC">
        <w:rPr>
          <w:sz w:val="26"/>
          <w:szCs w:val="26"/>
        </w:rPr>
        <w:t xml:space="preserve">. Encourage </w:t>
      </w:r>
      <w:r w:rsidR="00B92611" w:rsidRPr="005A53FC">
        <w:rPr>
          <w:sz w:val="26"/>
          <w:szCs w:val="26"/>
        </w:rPr>
        <w:t>participants to attend inclusive leadership retreats</w:t>
      </w:r>
      <w:r w:rsidR="00B63C26" w:rsidRPr="005A53FC">
        <w:rPr>
          <w:sz w:val="26"/>
          <w:szCs w:val="26"/>
        </w:rPr>
        <w:t xml:space="preserve"> (Oct. 5 and 27</w:t>
      </w:r>
      <w:r w:rsidR="00B63C26" w:rsidRPr="005A53FC">
        <w:rPr>
          <w:sz w:val="26"/>
          <w:szCs w:val="26"/>
          <w:vertAlign w:val="superscript"/>
        </w:rPr>
        <w:t>th</w:t>
      </w:r>
      <w:r w:rsidR="00B63C26" w:rsidRPr="005A53FC">
        <w:rPr>
          <w:sz w:val="26"/>
          <w:szCs w:val="26"/>
        </w:rPr>
        <w:t xml:space="preserve">) </w:t>
      </w:r>
      <w:r w:rsidR="00B92611" w:rsidRPr="005A53FC">
        <w:rPr>
          <w:sz w:val="26"/>
          <w:szCs w:val="26"/>
        </w:rPr>
        <w:t xml:space="preserve">and other </w:t>
      </w:r>
      <w:r w:rsidR="006A3B23" w:rsidRPr="005A53FC">
        <w:rPr>
          <w:sz w:val="26"/>
          <w:szCs w:val="26"/>
        </w:rPr>
        <w:t>r</w:t>
      </w:r>
      <w:r w:rsidR="00B92611" w:rsidRPr="005A53FC">
        <w:rPr>
          <w:sz w:val="26"/>
          <w:szCs w:val="26"/>
        </w:rPr>
        <w:t xml:space="preserve">elated events.  </w:t>
      </w:r>
    </w:p>
    <w:p w14:paraId="2E9002F9" w14:textId="76FAE55D" w:rsidR="006A3B23" w:rsidRPr="005A53FC" w:rsidRDefault="00892A45" w:rsidP="006A3B23">
      <w:pPr>
        <w:pStyle w:val="ListParagraph"/>
        <w:numPr>
          <w:ilvl w:val="0"/>
          <w:numId w:val="11"/>
        </w:numPr>
        <w:rPr>
          <w:sz w:val="26"/>
          <w:szCs w:val="26"/>
        </w:rPr>
      </w:pPr>
      <w:r w:rsidRPr="005A53FC">
        <w:rPr>
          <w:sz w:val="26"/>
          <w:szCs w:val="26"/>
        </w:rPr>
        <w:t xml:space="preserve">Before </w:t>
      </w:r>
      <w:r w:rsidR="00B92611" w:rsidRPr="005A53FC">
        <w:rPr>
          <w:sz w:val="26"/>
          <w:szCs w:val="26"/>
        </w:rPr>
        <w:t>participants</w:t>
      </w:r>
      <w:r w:rsidRPr="005A53FC">
        <w:rPr>
          <w:sz w:val="26"/>
          <w:szCs w:val="26"/>
        </w:rPr>
        <w:t xml:space="preserve"> leave, ask </w:t>
      </w:r>
      <w:r w:rsidR="00B92611" w:rsidRPr="005A53FC">
        <w:rPr>
          <w:sz w:val="26"/>
          <w:szCs w:val="26"/>
        </w:rPr>
        <w:t>them</w:t>
      </w:r>
      <w:r w:rsidRPr="005A53FC">
        <w:rPr>
          <w:sz w:val="26"/>
          <w:szCs w:val="26"/>
        </w:rPr>
        <w:t xml:space="preserve"> to </w:t>
      </w:r>
      <w:r w:rsidR="00B92611" w:rsidRPr="005A53FC">
        <w:rPr>
          <w:b/>
          <w:bCs/>
          <w:sz w:val="26"/>
          <w:szCs w:val="26"/>
        </w:rPr>
        <w:t>complete the email survey</w:t>
      </w:r>
      <w:r w:rsidR="00B92611" w:rsidRPr="005A53FC">
        <w:rPr>
          <w:sz w:val="26"/>
          <w:szCs w:val="26"/>
        </w:rPr>
        <w:t xml:space="preserve"> on their phones</w:t>
      </w:r>
      <w:r w:rsidRPr="005A53FC">
        <w:rPr>
          <w:sz w:val="26"/>
          <w:szCs w:val="26"/>
        </w:rPr>
        <w:t>.</w:t>
      </w:r>
      <w:r w:rsidR="006A3B23" w:rsidRPr="005A53FC">
        <w:rPr>
          <w:sz w:val="26"/>
          <w:szCs w:val="26"/>
        </w:rPr>
        <w:t xml:space="preserve"> </w:t>
      </w:r>
      <w:r w:rsidR="00B92611" w:rsidRPr="005A53FC">
        <w:rPr>
          <w:sz w:val="26"/>
          <w:szCs w:val="26"/>
        </w:rPr>
        <w:t>If they do</w:t>
      </w:r>
      <w:r w:rsidRPr="005A53FC">
        <w:rPr>
          <w:sz w:val="26"/>
          <w:szCs w:val="26"/>
        </w:rPr>
        <w:t xml:space="preserve"> not receive an email, they may go to the New Student Enrollment phone app that they used this summer and "Husker Dialogues" will be listed under surveys.</w:t>
      </w:r>
    </w:p>
    <w:p w14:paraId="4F45BD3C" w14:textId="386A7B01" w:rsidR="00C40CCF" w:rsidRPr="005A53FC" w:rsidRDefault="00C40CCF" w:rsidP="00C40CCF">
      <w:pPr>
        <w:pStyle w:val="ListParagraph"/>
        <w:numPr>
          <w:ilvl w:val="1"/>
          <w:numId w:val="11"/>
        </w:numPr>
        <w:rPr>
          <w:sz w:val="26"/>
          <w:szCs w:val="26"/>
        </w:rPr>
      </w:pPr>
      <w:r w:rsidRPr="005A53FC">
        <w:rPr>
          <w:sz w:val="26"/>
          <w:szCs w:val="26"/>
        </w:rPr>
        <w:t xml:space="preserve">Link to the survey: </w:t>
      </w:r>
      <w:hyperlink r:id="rId5" w:history="1">
        <w:r w:rsidRPr="005A53FC">
          <w:rPr>
            <w:rStyle w:val="Hyperlink"/>
            <w:sz w:val="26"/>
            <w:szCs w:val="26"/>
          </w:rPr>
          <w:t>https://baseline.campuslabs.com/uon/2018huskerdialogues</w:t>
        </w:r>
      </w:hyperlink>
    </w:p>
    <w:p w14:paraId="7039D9BC" w14:textId="77777777" w:rsidR="00C40CCF" w:rsidRPr="005A53FC" w:rsidRDefault="00C40CCF" w:rsidP="00C40CCF">
      <w:pPr>
        <w:pStyle w:val="ListParagraph"/>
        <w:ind w:left="1080"/>
        <w:rPr>
          <w:sz w:val="26"/>
          <w:szCs w:val="26"/>
        </w:rPr>
      </w:pPr>
    </w:p>
    <w:p w14:paraId="647CDFED" w14:textId="401CC153" w:rsidR="005A53FC" w:rsidRPr="005A53FC" w:rsidRDefault="005A53FC" w:rsidP="00E03AB2">
      <w:pPr>
        <w:pStyle w:val="ListParagraph"/>
        <w:numPr>
          <w:ilvl w:val="0"/>
          <w:numId w:val="11"/>
        </w:numPr>
        <w:rPr>
          <w:sz w:val="26"/>
          <w:szCs w:val="26"/>
        </w:rPr>
      </w:pPr>
      <w:r w:rsidRPr="005A53FC">
        <w:rPr>
          <w:sz w:val="26"/>
          <w:szCs w:val="26"/>
        </w:rPr>
        <w:t xml:space="preserve">If you need to exchange your t-shirt you can do so in the south entrance on your way out.  </w:t>
      </w:r>
    </w:p>
    <w:p w14:paraId="545FAB16" w14:textId="442F4528" w:rsidR="00E03AB2" w:rsidRPr="005A53FC" w:rsidRDefault="009853E3" w:rsidP="00E03AB2">
      <w:pPr>
        <w:pStyle w:val="ListParagraph"/>
        <w:numPr>
          <w:ilvl w:val="0"/>
          <w:numId w:val="11"/>
        </w:numPr>
        <w:rPr>
          <w:sz w:val="26"/>
          <w:szCs w:val="26"/>
        </w:rPr>
      </w:pPr>
      <w:r w:rsidRPr="005A53FC">
        <w:rPr>
          <w:sz w:val="26"/>
          <w:szCs w:val="26"/>
        </w:rPr>
        <w:t xml:space="preserve">Before leaving, please stack the chairs from your discussion circle on one of the </w:t>
      </w:r>
      <w:r w:rsidR="00C40CCF" w:rsidRPr="005A53FC">
        <w:rPr>
          <w:sz w:val="26"/>
          <w:szCs w:val="26"/>
        </w:rPr>
        <w:t>pallets</w:t>
      </w:r>
      <w:r w:rsidR="00E03AB2" w:rsidRPr="005A53FC">
        <w:rPr>
          <w:sz w:val="26"/>
          <w:szCs w:val="26"/>
        </w:rPr>
        <w:t>.</w:t>
      </w:r>
    </w:p>
    <w:p w14:paraId="0E3636AB" w14:textId="14D5DEED" w:rsidR="00B63C26" w:rsidRPr="005A53FC" w:rsidRDefault="00B63C26" w:rsidP="00E03AB2">
      <w:pPr>
        <w:pStyle w:val="ListParagraph"/>
        <w:ind w:left="360"/>
        <w:rPr>
          <w:sz w:val="26"/>
          <w:szCs w:val="26"/>
        </w:rPr>
      </w:pPr>
      <w:bookmarkStart w:id="0" w:name="_GoBack"/>
      <w:bookmarkEnd w:id="0"/>
    </w:p>
    <w:sectPr w:rsidR="00B63C26" w:rsidRPr="005A53FC" w:rsidSect="009853E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E0057"/>
    <w:multiLevelType w:val="hybridMultilevel"/>
    <w:tmpl w:val="62E442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C10AF7"/>
    <w:multiLevelType w:val="hybridMultilevel"/>
    <w:tmpl w:val="847C2B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3D0BD9"/>
    <w:multiLevelType w:val="hybridMultilevel"/>
    <w:tmpl w:val="54722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80480"/>
    <w:multiLevelType w:val="hybridMultilevel"/>
    <w:tmpl w:val="A4A00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94DF6"/>
    <w:multiLevelType w:val="hybridMultilevel"/>
    <w:tmpl w:val="AD96F8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A622DD"/>
    <w:multiLevelType w:val="hybridMultilevel"/>
    <w:tmpl w:val="8122665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383B11"/>
    <w:multiLevelType w:val="hybridMultilevel"/>
    <w:tmpl w:val="5DEC8D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AA6024"/>
    <w:multiLevelType w:val="hybridMultilevel"/>
    <w:tmpl w:val="53486EEA"/>
    <w:lvl w:ilvl="0" w:tplc="404AAD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1909DE"/>
    <w:multiLevelType w:val="hybridMultilevel"/>
    <w:tmpl w:val="86C60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632B0"/>
    <w:multiLevelType w:val="hybridMultilevel"/>
    <w:tmpl w:val="B71412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85146B"/>
    <w:multiLevelType w:val="hybridMultilevel"/>
    <w:tmpl w:val="DFA0A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2"/>
  </w:num>
  <w:num w:numId="5">
    <w:abstractNumId w:val="9"/>
  </w:num>
  <w:num w:numId="6">
    <w:abstractNumId w:val="10"/>
  </w:num>
  <w:num w:numId="7">
    <w:abstractNumId w:val="1"/>
  </w:num>
  <w:num w:numId="8">
    <w:abstractNumId w:val="3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A45"/>
    <w:rsid w:val="001F2AA8"/>
    <w:rsid w:val="0020214B"/>
    <w:rsid w:val="00251B6B"/>
    <w:rsid w:val="0045781A"/>
    <w:rsid w:val="004A148E"/>
    <w:rsid w:val="005A45A3"/>
    <w:rsid w:val="005A53FC"/>
    <w:rsid w:val="005B74BC"/>
    <w:rsid w:val="00677051"/>
    <w:rsid w:val="00682F62"/>
    <w:rsid w:val="006A3B23"/>
    <w:rsid w:val="0072169D"/>
    <w:rsid w:val="00755F8C"/>
    <w:rsid w:val="00892A45"/>
    <w:rsid w:val="009853E3"/>
    <w:rsid w:val="00B63C26"/>
    <w:rsid w:val="00B85EA6"/>
    <w:rsid w:val="00B92611"/>
    <w:rsid w:val="00C40CCF"/>
    <w:rsid w:val="00D20DC5"/>
    <w:rsid w:val="00DD5296"/>
    <w:rsid w:val="00E03AB2"/>
    <w:rsid w:val="00E51079"/>
    <w:rsid w:val="00FC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37BAF"/>
  <w15:chartTrackingRefBased/>
  <w15:docId w15:val="{FAF66204-EC2C-4EDD-84D7-6D557A89D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2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0C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8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1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3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5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2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seline.campuslabs.com/uon/2018huskerdialogu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Deeds</dc:creator>
  <cp:keywords/>
  <dc:description/>
  <cp:lastModifiedBy>Jennifer Brost</cp:lastModifiedBy>
  <cp:revision>5</cp:revision>
  <dcterms:created xsi:type="dcterms:W3CDTF">2018-08-27T13:56:00Z</dcterms:created>
  <dcterms:modified xsi:type="dcterms:W3CDTF">2018-08-29T16:59:00Z</dcterms:modified>
</cp:coreProperties>
</file>